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BFCF1" w14:textId="0A75D297" w:rsidR="005C2EEE" w:rsidRDefault="0020241F">
      <w:r>
        <w:t xml:space="preserve"> </w:t>
      </w:r>
    </w:p>
    <w:p w14:paraId="651C9C15" w14:textId="6DACF4DF" w:rsidR="0020241F" w:rsidRDefault="0020241F">
      <w:r>
        <w:t>Meeting convened at 7:00 p.m.</w:t>
      </w:r>
    </w:p>
    <w:p w14:paraId="1F3B10F1" w14:textId="7EC56203" w:rsidR="0020241F" w:rsidRDefault="0020241F">
      <w:r w:rsidRPr="0020241F">
        <w:rPr>
          <w:u w:val="single"/>
        </w:rPr>
        <w:t>MEMBERS PRESENT</w:t>
      </w:r>
      <w:r>
        <w:t>: Nancy Teach, Chair; Randall Costa, Vice-Chair; Doug Phelps, Art Urie, Jon Warzocha, Paul Currier, and Dave Blinn, Ex-Officio</w:t>
      </w:r>
    </w:p>
    <w:p w14:paraId="754E03D9" w14:textId="28A35B69" w:rsidR="0020241F" w:rsidRDefault="0020241F">
      <w:r w:rsidRPr="0020241F">
        <w:rPr>
          <w:u w:val="single"/>
        </w:rPr>
        <w:t>Also present for duration of appropriate items</w:t>
      </w:r>
      <w:r>
        <w:t>:  Pat Moyer, Zoning &amp; Planning Coordinator, and Anna Warzocha</w:t>
      </w:r>
    </w:p>
    <w:p w14:paraId="65F06BB1" w14:textId="6546FD01" w:rsidR="0020241F" w:rsidRDefault="0020241F">
      <w:r w:rsidRPr="0020241F">
        <w:rPr>
          <w:u w:val="single"/>
        </w:rPr>
        <w:t>ANNOUNCEMENTS AND CORRESPONDENCE</w:t>
      </w:r>
    </w:p>
    <w:p w14:paraId="14DD2601" w14:textId="71627264" w:rsidR="0020241F" w:rsidRPr="00D844C4" w:rsidRDefault="0020241F" w:rsidP="00D844C4">
      <w:pPr>
        <w:pStyle w:val="ListParagraph"/>
        <w:numPr>
          <w:ilvl w:val="0"/>
          <w:numId w:val="1"/>
        </w:numPr>
        <w:rPr>
          <w:u w:val="single"/>
        </w:rPr>
      </w:pPr>
      <w:r>
        <w:t>Teach</w:t>
      </w:r>
      <w:r w:rsidR="00D844C4">
        <w:t xml:space="preserve"> </w:t>
      </w:r>
      <w:r>
        <w:t>indicated that she would like to step down as Chair of the Planning Board for the months of June, July, and August 2018 and Currier has agr</w:t>
      </w:r>
      <w:r w:rsidR="00D844C4">
        <w:t>eed to become the interim chair of the board.  Warzocha made a motion to appoint Currier as the interim Planning Board Chair; Urie seconded the motion and the board voted unanimously for appointing Currier as the interim Planning Board Chair.</w:t>
      </w:r>
    </w:p>
    <w:p w14:paraId="10F160B1" w14:textId="02A628A9" w:rsidR="0020241F" w:rsidRDefault="0020241F">
      <w:r w:rsidRPr="00D844C4">
        <w:rPr>
          <w:u w:val="single"/>
        </w:rPr>
        <w:t>MINUTES OF MAY 8, 2018</w:t>
      </w:r>
    </w:p>
    <w:p w14:paraId="3B728594" w14:textId="4F083A88" w:rsidR="00D844C4" w:rsidRDefault="00D844C4">
      <w:r>
        <w:t>Warzocha – Motion to approve as amended</w:t>
      </w:r>
    </w:p>
    <w:p w14:paraId="09BA5617" w14:textId="4F000DBB" w:rsidR="00D844C4" w:rsidRDefault="00D844C4">
      <w:r>
        <w:t>Currier – Second</w:t>
      </w:r>
    </w:p>
    <w:p w14:paraId="5AC80827" w14:textId="07639E27" w:rsidR="00D844C4" w:rsidRPr="00D844C4" w:rsidRDefault="00D844C4">
      <w:pPr>
        <w:rPr>
          <w:u w:val="single"/>
        </w:rPr>
      </w:pPr>
      <w:r>
        <w:t>Vote – Unanimous to approve as amended.</w:t>
      </w:r>
    </w:p>
    <w:p w14:paraId="6119A94F" w14:textId="74FCAB28" w:rsidR="0020241F" w:rsidRDefault="0020241F">
      <w:pPr>
        <w:rPr>
          <w:u w:val="single"/>
        </w:rPr>
      </w:pPr>
      <w:r w:rsidRPr="00D844C4">
        <w:rPr>
          <w:u w:val="single"/>
        </w:rPr>
        <w:t>B</w:t>
      </w:r>
      <w:r w:rsidR="00D844C4" w:rsidRPr="00D844C4">
        <w:rPr>
          <w:u w:val="single"/>
        </w:rPr>
        <w:t>O</w:t>
      </w:r>
      <w:r w:rsidRPr="00D844C4">
        <w:rPr>
          <w:u w:val="single"/>
        </w:rPr>
        <w:t>ARD UPDATE</w:t>
      </w:r>
    </w:p>
    <w:p w14:paraId="1C3F10DA" w14:textId="5DF55ADB" w:rsidR="00D844C4" w:rsidRDefault="00D844C4" w:rsidP="00D844C4">
      <w:pPr>
        <w:pStyle w:val="ListParagraph"/>
        <w:numPr>
          <w:ilvl w:val="0"/>
          <w:numId w:val="2"/>
        </w:numPr>
      </w:pPr>
      <w:r>
        <w:t>The Zoning Ordinance is in word format and is ready to be uploaded onto the town website. There will be training for the new town website on June 22, 2018 and the training will include how to upload Zoning Ordinance onto the website as well as other Planning Board documents.</w:t>
      </w:r>
    </w:p>
    <w:p w14:paraId="28AB6890" w14:textId="56711C9F" w:rsidR="00D844C4" w:rsidRDefault="00D844C4" w:rsidP="00D844C4">
      <w:pPr>
        <w:pStyle w:val="ListParagraph"/>
        <w:numPr>
          <w:ilvl w:val="0"/>
          <w:numId w:val="2"/>
        </w:numPr>
      </w:pPr>
      <w:r>
        <w:t>Costa stated that the Subdivision Regulations are almost ready to go live. A public hearing will be held on June 26, 2018 at 7:30 p.m.</w:t>
      </w:r>
    </w:p>
    <w:p w14:paraId="4C63EFDB" w14:textId="61062E20" w:rsidR="00D844C4" w:rsidRDefault="00D844C4" w:rsidP="00D844C4">
      <w:pPr>
        <w:pStyle w:val="ListParagraph"/>
        <w:numPr>
          <w:ilvl w:val="0"/>
          <w:numId w:val="2"/>
        </w:numPr>
      </w:pPr>
      <w:r>
        <w:t xml:space="preserve">Blinn indicated that negotiations are moving forward regarding the White Oak pit.  Work is continuing on the transfer station.  Enforcement was discussed by the board and Phelps will work on a flow chart. </w:t>
      </w:r>
    </w:p>
    <w:p w14:paraId="45247EC1" w14:textId="778C450B" w:rsidR="00D844C4" w:rsidRPr="00D844C4" w:rsidRDefault="00D844C4" w:rsidP="00D844C4">
      <w:pPr>
        <w:pStyle w:val="ListParagraph"/>
        <w:numPr>
          <w:ilvl w:val="0"/>
          <w:numId w:val="2"/>
        </w:numPr>
      </w:pPr>
      <w:r>
        <w:t>Moyer stated that she received a copy of the Shoreland Permit Application for Jack and Lisa Braley and it will be filed in their property file.  She also had someone inquiring as to when a building permit is needed for a roof replacement.  The board indicated that a permit is needed if the rafters or structural parts of the building need to be replaced.</w:t>
      </w:r>
    </w:p>
    <w:p w14:paraId="7AC1B56A" w14:textId="5B41BE2A" w:rsidR="0020241F" w:rsidRDefault="0020241F">
      <w:pPr>
        <w:rPr>
          <w:u w:val="single"/>
        </w:rPr>
      </w:pPr>
      <w:r w:rsidRPr="00D844C4">
        <w:rPr>
          <w:u w:val="single"/>
        </w:rPr>
        <w:t>UPDATE ON VERIZON PROJECT</w:t>
      </w:r>
    </w:p>
    <w:p w14:paraId="0429452D" w14:textId="19F2E271" w:rsidR="00D844C4" w:rsidRDefault="00D844C4">
      <w:r>
        <w:t xml:space="preserve">Teach stated that the Kearsarge Regional Ecumenical Ministry is not interested in the wood.  Currier stated that a work party could </w:t>
      </w:r>
      <w:r w:rsidR="00CF0937">
        <w:t>be put together to transport the wood to town residents that may need it.  A board member needs to follow up with Victor Manougian regarding the wood.  Costa stated that the Planning Board needs copies of all documents they requested at the public hearing and the documents need to clarify the clearing limits.</w:t>
      </w:r>
    </w:p>
    <w:p w14:paraId="79303F00" w14:textId="77777777" w:rsidR="00CF4431" w:rsidRDefault="00CF4431"/>
    <w:p w14:paraId="230CB565" w14:textId="77777777" w:rsidR="00CF4431" w:rsidRDefault="00CF4431"/>
    <w:p w14:paraId="15E5C79E" w14:textId="4AEDE23A" w:rsidR="00CF0937" w:rsidRPr="00D844C4" w:rsidRDefault="00CF4431">
      <w:r>
        <w:t>Costa proposed that the Select Board seek to arrange with Verizon that the proceeds from the logging, net of contractors’ costs, be donated to the Andover Community Fund or a similar charity for Andover residents in need.  Verizon has already indicated they are willing to do what Andover requests with the wood.  This solution avoids concerns with organizing a volunteer effort, including liability concerns, and would entail no delay of the project.  Blinn said he would take this proposal back to the Select Board.</w:t>
      </w:r>
    </w:p>
    <w:p w14:paraId="544FE628" w14:textId="3997B3DE" w:rsidR="0020241F" w:rsidRDefault="0020241F">
      <w:pPr>
        <w:rPr>
          <w:u w:val="single"/>
        </w:rPr>
      </w:pPr>
      <w:r w:rsidRPr="00D844C4">
        <w:rPr>
          <w:u w:val="single"/>
        </w:rPr>
        <w:t>CLASS VI ROAD DISCUSSION</w:t>
      </w:r>
    </w:p>
    <w:p w14:paraId="0BDC0CC4" w14:textId="6990017F" w:rsidR="00CF4431" w:rsidRDefault="00CF4431">
      <w:r>
        <w:t>Currier reviewed</w:t>
      </w:r>
      <w:r w:rsidR="001829A2">
        <w:t xml:space="preserve"> his old email files of the Select Board action on the Class VI Road Policy and according to email correspondence regarding the Deveno’s Emery Road property, it looks like the policy was utilized for the decision on their request to use a Class VI portion of Emery Road for a driveway.</w:t>
      </w:r>
    </w:p>
    <w:p w14:paraId="28B455F4" w14:textId="37A93398" w:rsidR="0020241F" w:rsidRDefault="00E178BC">
      <w:pPr>
        <w:rPr>
          <w:u w:val="single"/>
        </w:rPr>
      </w:pPr>
      <w:r>
        <w:rPr>
          <w:u w:val="single"/>
        </w:rPr>
        <w:t>A</w:t>
      </w:r>
      <w:r w:rsidR="0020241F" w:rsidRPr="00CF4431">
        <w:rPr>
          <w:u w:val="single"/>
        </w:rPr>
        <w:t>DJOURNMENT</w:t>
      </w:r>
    </w:p>
    <w:p w14:paraId="7F52A766" w14:textId="0AF1C3C7" w:rsidR="00CF4431" w:rsidRDefault="00CF4431">
      <w:r>
        <w:t>There being no further discussion, the meeting was adjourned at 9:00 p.m.</w:t>
      </w:r>
    </w:p>
    <w:p w14:paraId="77F06F7F" w14:textId="4F4C280C" w:rsidR="00E178BC" w:rsidRPr="00CF4431" w:rsidRDefault="00E178BC">
      <w:r>
        <w:t xml:space="preserve">Respectfully Submitted, </w:t>
      </w:r>
    </w:p>
    <w:p w14:paraId="36D02A62" w14:textId="7FA34090" w:rsidR="0020241F" w:rsidRDefault="0020241F">
      <w:r>
        <w:t>Minutes prepared by Lisa M</w:t>
      </w:r>
      <w:r w:rsidR="00F21F71">
        <w:t>e</w:t>
      </w:r>
      <w:r>
        <w:t>ier, Recording Secretary and Patricia Moyer prepared amendments in Lisa M</w:t>
      </w:r>
      <w:r w:rsidR="00C47130">
        <w:t>e</w:t>
      </w:r>
      <w:bookmarkStart w:id="0" w:name="_GoBack"/>
      <w:bookmarkEnd w:id="0"/>
      <w:r>
        <w:t>ier’s absence.</w:t>
      </w:r>
    </w:p>
    <w:p w14:paraId="7E8520EC" w14:textId="77777777" w:rsidR="0020241F" w:rsidRDefault="0020241F"/>
    <w:sectPr w:rsidR="002024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139BD" w14:textId="77777777" w:rsidR="00FE43CB" w:rsidRDefault="00FE43CB" w:rsidP="0020241F">
      <w:pPr>
        <w:spacing w:after="0" w:line="240" w:lineRule="auto"/>
      </w:pPr>
      <w:r>
        <w:separator/>
      </w:r>
    </w:p>
  </w:endnote>
  <w:endnote w:type="continuationSeparator" w:id="0">
    <w:p w14:paraId="6C0A7188" w14:textId="77777777" w:rsidR="00FE43CB" w:rsidRDefault="00FE43CB" w:rsidP="00202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9C870" w14:textId="77777777" w:rsidR="00FE43CB" w:rsidRDefault="00FE43CB" w:rsidP="0020241F">
      <w:pPr>
        <w:spacing w:after="0" w:line="240" w:lineRule="auto"/>
      </w:pPr>
      <w:r>
        <w:separator/>
      </w:r>
    </w:p>
  </w:footnote>
  <w:footnote w:type="continuationSeparator" w:id="0">
    <w:p w14:paraId="4791D29D" w14:textId="77777777" w:rsidR="00FE43CB" w:rsidRDefault="00FE43CB" w:rsidP="00202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14EE5" w14:textId="662401E2" w:rsidR="0020241F" w:rsidRDefault="0020241F">
    <w:pPr>
      <w:pStyle w:val="Header"/>
    </w:pPr>
    <w:r>
      <w:t>TOWN OF ANDOVER</w:t>
    </w:r>
    <w:r>
      <w:tab/>
      <w:t>PLANNING BOARD</w:t>
    </w:r>
    <w:r>
      <w:tab/>
      <w:t>APPROVED MINUTES</w:t>
    </w:r>
  </w:p>
  <w:p w14:paraId="0E6935B0" w14:textId="65850A90" w:rsidR="0020241F" w:rsidRDefault="0020241F">
    <w:pPr>
      <w:pStyle w:val="Header"/>
    </w:pPr>
    <w:r>
      <w:tab/>
    </w:r>
    <w:r>
      <w:tab/>
      <w:t>May 22, 2018</w:t>
    </w:r>
  </w:p>
  <w:p w14:paraId="3BF3311F" w14:textId="10AE2388" w:rsidR="0020241F" w:rsidRDefault="0020241F">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01817"/>
    <w:multiLevelType w:val="hybridMultilevel"/>
    <w:tmpl w:val="527CA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51982"/>
    <w:multiLevelType w:val="hybridMultilevel"/>
    <w:tmpl w:val="04CA2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1F"/>
    <w:rsid w:val="001829A2"/>
    <w:rsid w:val="0020241F"/>
    <w:rsid w:val="00213697"/>
    <w:rsid w:val="005A5839"/>
    <w:rsid w:val="005C2EEE"/>
    <w:rsid w:val="006F1109"/>
    <w:rsid w:val="009425D7"/>
    <w:rsid w:val="00C47130"/>
    <w:rsid w:val="00CF0937"/>
    <w:rsid w:val="00CF4431"/>
    <w:rsid w:val="00D844C4"/>
    <w:rsid w:val="00E178BC"/>
    <w:rsid w:val="00F21F71"/>
    <w:rsid w:val="00FE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1EB8"/>
  <w15:chartTrackingRefBased/>
  <w15:docId w15:val="{650722E4-68FB-4247-9A12-91B5BB0B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41F"/>
  </w:style>
  <w:style w:type="paragraph" w:styleId="Footer">
    <w:name w:val="footer"/>
    <w:basedOn w:val="Normal"/>
    <w:link w:val="FooterChar"/>
    <w:uiPriority w:val="99"/>
    <w:unhideWhenUsed/>
    <w:rsid w:val="00202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41F"/>
  </w:style>
  <w:style w:type="paragraph" w:styleId="ListParagraph">
    <w:name w:val="List Paragraph"/>
    <w:basedOn w:val="Normal"/>
    <w:uiPriority w:val="34"/>
    <w:qFormat/>
    <w:rsid w:val="0020241F"/>
    <w:pPr>
      <w:ind w:left="720"/>
      <w:contextualSpacing/>
    </w:pPr>
  </w:style>
  <w:style w:type="paragraph" w:styleId="BalloonText">
    <w:name w:val="Balloon Text"/>
    <w:basedOn w:val="Normal"/>
    <w:link w:val="BalloonTextChar"/>
    <w:uiPriority w:val="99"/>
    <w:semiHidden/>
    <w:unhideWhenUsed/>
    <w:rsid w:val="00F21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Moyer</dc:creator>
  <cp:keywords/>
  <dc:description/>
  <cp:lastModifiedBy>Patricia Moyer</cp:lastModifiedBy>
  <cp:revision>3</cp:revision>
  <cp:lastPrinted>2018-06-13T18:43:00Z</cp:lastPrinted>
  <dcterms:created xsi:type="dcterms:W3CDTF">2018-06-13T18:42:00Z</dcterms:created>
  <dcterms:modified xsi:type="dcterms:W3CDTF">2018-06-13T20:11:00Z</dcterms:modified>
</cp:coreProperties>
</file>