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8E" w:rsidRDefault="00D4798E" w:rsidP="00892CBE">
      <w:pPr>
        <w:jc w:val="center"/>
        <w:rPr>
          <w:rFonts w:asciiTheme="minorHAnsi" w:hAnsiTheme="minorHAnsi" w:cstheme="minorHAnsi"/>
        </w:rPr>
      </w:pPr>
      <w:r>
        <w:rPr>
          <w:rFonts w:asciiTheme="minorHAnsi" w:hAnsiTheme="minorHAnsi" w:cstheme="minorHAnsi"/>
        </w:rPr>
        <w:t>APPROVED</w:t>
      </w:r>
    </w:p>
    <w:p w:rsidR="006F5555" w:rsidRDefault="00D4798E" w:rsidP="00892CBE">
      <w:pPr>
        <w:jc w:val="center"/>
        <w:rPr>
          <w:rFonts w:asciiTheme="minorHAnsi" w:hAnsiTheme="minorHAnsi" w:cstheme="minorHAnsi"/>
        </w:rPr>
      </w:pPr>
      <w:r>
        <w:rPr>
          <w:rFonts w:asciiTheme="minorHAnsi" w:hAnsiTheme="minorHAnsi" w:cstheme="minorHAnsi"/>
        </w:rPr>
        <w:t>Planning Board Meeting</w:t>
      </w:r>
      <w:bookmarkStart w:id="0" w:name="_GoBack"/>
      <w:bookmarkEnd w:id="0"/>
      <w:r w:rsidR="004E3D1A">
        <w:rPr>
          <w:rFonts w:asciiTheme="minorHAnsi" w:hAnsiTheme="minorHAnsi" w:cstheme="minorHAnsi"/>
        </w:rPr>
        <w:t xml:space="preserve"> Minutes</w:t>
      </w:r>
    </w:p>
    <w:p w:rsidR="00C328B3" w:rsidRPr="00AA790C" w:rsidRDefault="00E7435C">
      <w:pPr>
        <w:jc w:val="center"/>
        <w:rPr>
          <w:rFonts w:asciiTheme="minorHAnsi" w:hAnsiTheme="minorHAnsi" w:cstheme="minorHAnsi"/>
        </w:rPr>
      </w:pPr>
      <w:r>
        <w:rPr>
          <w:rFonts w:asciiTheme="minorHAnsi" w:hAnsiTheme="minorHAnsi" w:cstheme="minorHAnsi"/>
        </w:rPr>
        <w:t>August13</w:t>
      </w:r>
      <w:r w:rsidR="002351B2">
        <w:rPr>
          <w:rFonts w:asciiTheme="minorHAnsi" w:hAnsiTheme="minorHAnsi" w:cstheme="minorHAnsi"/>
        </w:rPr>
        <w:t>,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E26A7F">
        <w:rPr>
          <w:rFonts w:asciiTheme="minorHAnsi" w:hAnsiTheme="minorHAnsi" w:cstheme="minorHAnsi"/>
        </w:rPr>
        <w:t xml:space="preserve">Doug Phelps; </w:t>
      </w:r>
      <w:r w:rsidR="005A785B">
        <w:rPr>
          <w:rFonts w:asciiTheme="minorHAnsi" w:hAnsiTheme="minorHAnsi" w:cstheme="minorHAnsi"/>
        </w:rPr>
        <w:t xml:space="preserve">Randy Monti; </w:t>
      </w:r>
      <w:r w:rsidR="00993C0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E26A7F">
        <w:rPr>
          <w:rFonts w:asciiTheme="minorHAnsi" w:hAnsiTheme="minorHAnsi" w:cstheme="minorHAnsi"/>
        </w:rPr>
        <w:t>Administrator</w:t>
      </w:r>
      <w:r w:rsidR="006005B2">
        <w:rPr>
          <w:rFonts w:asciiTheme="minorHAnsi" w:hAnsiTheme="minorHAnsi" w:cstheme="minorHAnsi"/>
        </w:rPr>
        <w:t>; and</w:t>
      </w:r>
      <w:r w:rsidR="00E26A7F">
        <w:rPr>
          <w:rFonts w:asciiTheme="minorHAnsi" w:hAnsiTheme="minorHAnsi" w:cstheme="minorHAnsi"/>
        </w:rPr>
        <w:t xml:space="preserve"> </w:t>
      </w:r>
      <w:r w:rsidR="00E7435C">
        <w:rPr>
          <w:rFonts w:asciiTheme="minorHAnsi" w:hAnsiTheme="minorHAnsi" w:cstheme="minorHAnsi"/>
        </w:rPr>
        <w:t>Melissa Barton</w:t>
      </w:r>
    </w:p>
    <w:p w:rsidR="00667C45" w:rsidRDefault="00667C45" w:rsidP="004B383C">
      <w:pPr>
        <w:rPr>
          <w:rFonts w:asciiTheme="minorHAnsi" w:hAnsiTheme="minorHAnsi" w:cstheme="minorHAnsi"/>
        </w:rPr>
      </w:pPr>
    </w:p>
    <w:p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E7435C">
        <w:rPr>
          <w:rFonts w:asciiTheme="minorHAnsi" w:hAnsiTheme="minorHAnsi" w:cstheme="minorHAnsi"/>
          <w:u w:val="single"/>
        </w:rPr>
        <w:t>July 23</w:t>
      </w:r>
      <w:r w:rsidR="005A785B">
        <w:rPr>
          <w:rFonts w:asciiTheme="minorHAnsi" w:hAnsiTheme="minorHAnsi" w:cstheme="minorHAnsi"/>
          <w:u w:val="single"/>
        </w:rPr>
        <w:t>,</w:t>
      </w:r>
      <w:r w:rsidR="005A2578">
        <w:rPr>
          <w:rFonts w:asciiTheme="minorHAnsi" w:hAnsiTheme="minorHAnsi" w:cstheme="minorHAnsi"/>
          <w:u w:val="single"/>
        </w:rPr>
        <w:t xml:space="preserve"> 2019</w:t>
      </w:r>
    </w:p>
    <w:p w:rsidR="00751797" w:rsidRDefault="00751797" w:rsidP="003668CD">
      <w:pPr>
        <w:rPr>
          <w:rFonts w:asciiTheme="minorHAnsi" w:hAnsiTheme="minorHAnsi" w:cstheme="minorHAnsi"/>
          <w:u w:val="single"/>
        </w:rPr>
      </w:pPr>
    </w:p>
    <w:p w:rsidR="00751797" w:rsidRDefault="00E7435C" w:rsidP="003668CD">
      <w:pPr>
        <w:rPr>
          <w:rFonts w:asciiTheme="minorHAnsi" w:hAnsiTheme="minorHAnsi" w:cstheme="minorHAnsi"/>
        </w:rPr>
      </w:pPr>
      <w:r>
        <w:rPr>
          <w:rFonts w:asciiTheme="minorHAnsi" w:hAnsiTheme="minorHAnsi" w:cstheme="minorHAnsi"/>
        </w:rPr>
        <w:t>Phelps</w:t>
      </w:r>
      <w:r w:rsidR="00751797">
        <w:rPr>
          <w:rFonts w:asciiTheme="minorHAnsi" w:hAnsiTheme="minorHAnsi" w:cstheme="minorHAnsi"/>
        </w:rPr>
        <w:t xml:space="preserve"> – Motion to approve</w:t>
      </w:r>
      <w:r w:rsidR="00E26A7F">
        <w:rPr>
          <w:rFonts w:asciiTheme="minorHAnsi" w:hAnsiTheme="minorHAnsi" w:cstheme="minorHAnsi"/>
        </w:rPr>
        <w:t xml:space="preserve"> as amended</w:t>
      </w:r>
    </w:p>
    <w:p w:rsidR="00751797" w:rsidRDefault="00E7435C" w:rsidP="003668CD">
      <w:pPr>
        <w:rPr>
          <w:rFonts w:asciiTheme="minorHAnsi" w:hAnsiTheme="minorHAnsi" w:cstheme="minorHAnsi"/>
        </w:rPr>
      </w:pPr>
      <w:r>
        <w:rPr>
          <w:rFonts w:asciiTheme="minorHAnsi" w:hAnsiTheme="minorHAnsi" w:cstheme="minorHAnsi"/>
        </w:rPr>
        <w:t>Monti</w:t>
      </w:r>
      <w:r w:rsidR="00E26A7F">
        <w:rPr>
          <w:rFonts w:asciiTheme="minorHAnsi" w:hAnsiTheme="minorHAnsi" w:cstheme="minorHAnsi"/>
        </w:rPr>
        <w:t xml:space="preserve"> </w:t>
      </w:r>
      <w:r w:rsidR="00751797">
        <w:rPr>
          <w:rFonts w:asciiTheme="minorHAnsi" w:hAnsiTheme="minorHAnsi" w:cstheme="minorHAnsi"/>
        </w:rPr>
        <w:t>– Second</w:t>
      </w:r>
    </w:p>
    <w:p w:rsidR="00751797" w:rsidRDefault="00751797" w:rsidP="003668CD">
      <w:pPr>
        <w:rPr>
          <w:rFonts w:asciiTheme="minorHAnsi" w:hAnsiTheme="minorHAnsi" w:cstheme="minorHAnsi"/>
        </w:rPr>
      </w:pPr>
      <w:r>
        <w:rPr>
          <w:rFonts w:asciiTheme="minorHAnsi" w:hAnsiTheme="minorHAnsi" w:cstheme="minorHAnsi"/>
        </w:rPr>
        <w:t>Vote – Unanimous to approve</w:t>
      </w:r>
    </w:p>
    <w:p w:rsidR="00E26A7F" w:rsidRDefault="00E26A7F" w:rsidP="00C415E5">
      <w:pPr>
        <w:rPr>
          <w:rFonts w:asciiTheme="minorHAnsi" w:hAnsiTheme="minorHAnsi" w:cstheme="minorHAnsi"/>
          <w:u w:val="single"/>
        </w:rPr>
      </w:pPr>
    </w:p>
    <w:p w:rsidR="00C415E5" w:rsidRDefault="00E7435C" w:rsidP="00C415E5">
      <w:pPr>
        <w:rPr>
          <w:rFonts w:asciiTheme="minorHAnsi" w:hAnsiTheme="minorHAnsi" w:cstheme="minorHAnsi"/>
        </w:rPr>
      </w:pPr>
      <w:r>
        <w:rPr>
          <w:rFonts w:asciiTheme="minorHAnsi" w:hAnsiTheme="minorHAnsi" w:cstheme="minorHAnsi"/>
          <w:u w:val="single"/>
        </w:rPr>
        <w:t>Non-Binding Consultation: Paul and Melissa Barton; Lot line adjustment for properties on Switch Road; Tax Map 11, Lots 431,196 and 473,207</w:t>
      </w:r>
    </w:p>
    <w:p w:rsidR="00352028" w:rsidRDefault="00352028" w:rsidP="00352028">
      <w:pPr>
        <w:tabs>
          <w:tab w:val="left" w:pos="3765"/>
        </w:tabs>
        <w:rPr>
          <w:rFonts w:asciiTheme="minorHAnsi" w:hAnsiTheme="minorHAnsi" w:cstheme="minorHAnsi"/>
          <w:u w:val="single"/>
        </w:rPr>
      </w:pPr>
    </w:p>
    <w:p w:rsidR="00352028" w:rsidRDefault="00E7435C" w:rsidP="00352028">
      <w:pPr>
        <w:tabs>
          <w:tab w:val="left" w:pos="3765"/>
        </w:tabs>
        <w:rPr>
          <w:rFonts w:asciiTheme="minorHAnsi" w:hAnsiTheme="minorHAnsi" w:cstheme="minorHAnsi"/>
        </w:rPr>
      </w:pPr>
      <w:r>
        <w:rPr>
          <w:rFonts w:asciiTheme="minorHAnsi" w:hAnsiTheme="minorHAnsi" w:cstheme="minorHAnsi"/>
        </w:rPr>
        <w:t>Melissa presented a tax map indicating the two abutting lots which are in the Rural Residential Zone. One lot consists of 12 acres and the other lot 8.53 acres. The lot line adjustment would be to allow the applicant a driveway to access their property and each lot would retain adequate road frontage.  The deed restrictions were reviewed with Melissa. Melissa stated they would like to be able to have only the area of the lot line adjustment surveyed; however, the board stated a full survey would be needed.</w:t>
      </w:r>
    </w:p>
    <w:p w:rsidR="00352028" w:rsidRDefault="00352028" w:rsidP="00352028">
      <w:pPr>
        <w:tabs>
          <w:tab w:val="left" w:pos="3765"/>
        </w:tabs>
        <w:rPr>
          <w:rFonts w:asciiTheme="minorHAnsi" w:hAnsiTheme="minorHAnsi" w:cstheme="minorHAnsi"/>
        </w:rPr>
      </w:pPr>
    </w:p>
    <w:p w:rsidR="003D5607" w:rsidRDefault="003D5607" w:rsidP="00352028">
      <w:pPr>
        <w:tabs>
          <w:tab w:val="left" w:pos="3765"/>
        </w:tabs>
        <w:rPr>
          <w:rFonts w:asciiTheme="minorHAnsi" w:hAnsiTheme="minorHAnsi" w:cstheme="minorHAnsi"/>
        </w:rPr>
      </w:pPr>
      <w:r>
        <w:rPr>
          <w:rFonts w:asciiTheme="minorHAnsi" w:hAnsiTheme="minorHAnsi" w:cstheme="minorHAnsi"/>
          <w:u w:val="single"/>
        </w:rPr>
        <w:t>As time allows:</w:t>
      </w:r>
    </w:p>
    <w:p w:rsidR="003D5607" w:rsidRDefault="003D5607" w:rsidP="00352028">
      <w:pPr>
        <w:tabs>
          <w:tab w:val="left" w:pos="3765"/>
        </w:tabs>
        <w:rPr>
          <w:rFonts w:asciiTheme="minorHAnsi" w:hAnsiTheme="minorHAnsi" w:cstheme="minorHAnsi"/>
        </w:rPr>
      </w:pPr>
    </w:p>
    <w:p w:rsidR="003D5607" w:rsidRDefault="003D5607" w:rsidP="003D5607">
      <w:pPr>
        <w:pStyle w:val="ListParagraph"/>
        <w:numPr>
          <w:ilvl w:val="0"/>
          <w:numId w:val="18"/>
        </w:numPr>
        <w:tabs>
          <w:tab w:val="left" w:pos="3765"/>
        </w:tabs>
        <w:rPr>
          <w:rFonts w:asciiTheme="minorHAnsi" w:hAnsiTheme="minorHAnsi" w:cstheme="minorHAnsi"/>
        </w:rPr>
      </w:pPr>
      <w:r>
        <w:rPr>
          <w:rFonts w:asciiTheme="minorHAnsi" w:hAnsiTheme="minorHAnsi" w:cstheme="minorHAnsi"/>
        </w:rPr>
        <w:t xml:space="preserve">Zoning Administrator: </w:t>
      </w:r>
      <w:r w:rsidR="006005B2">
        <w:rPr>
          <w:rFonts w:asciiTheme="minorHAnsi" w:hAnsiTheme="minorHAnsi" w:cstheme="minorHAnsi"/>
        </w:rPr>
        <w:t xml:space="preserve">second notice </w:t>
      </w:r>
      <w:r>
        <w:rPr>
          <w:rFonts w:asciiTheme="minorHAnsi" w:hAnsiTheme="minorHAnsi" w:cstheme="minorHAnsi"/>
        </w:rPr>
        <w:t xml:space="preserve">letters pertaining to enforcement violations </w:t>
      </w:r>
      <w:r w:rsidR="006005B2">
        <w:rPr>
          <w:rFonts w:asciiTheme="minorHAnsi" w:hAnsiTheme="minorHAnsi" w:cstheme="minorHAnsi"/>
        </w:rPr>
        <w:t>will be going out to those</w:t>
      </w:r>
      <w:r>
        <w:rPr>
          <w:rFonts w:asciiTheme="minorHAnsi" w:hAnsiTheme="minorHAnsi" w:cstheme="minorHAnsi"/>
        </w:rPr>
        <w:t xml:space="preserve"> residents</w:t>
      </w:r>
      <w:r w:rsidR="006005B2">
        <w:rPr>
          <w:rFonts w:asciiTheme="minorHAnsi" w:hAnsiTheme="minorHAnsi" w:cstheme="minorHAnsi"/>
        </w:rPr>
        <w:t xml:space="preserve"> that did not respond to the first letter</w:t>
      </w:r>
      <w:r>
        <w:rPr>
          <w:rFonts w:asciiTheme="minorHAnsi" w:hAnsiTheme="minorHAnsi" w:cstheme="minorHAnsi"/>
        </w:rPr>
        <w:t>.</w:t>
      </w:r>
    </w:p>
    <w:p w:rsidR="003D5607" w:rsidRDefault="006005B2" w:rsidP="003D5607">
      <w:pPr>
        <w:pStyle w:val="ListParagraph"/>
        <w:numPr>
          <w:ilvl w:val="0"/>
          <w:numId w:val="18"/>
        </w:numPr>
        <w:tabs>
          <w:tab w:val="left" w:pos="3765"/>
        </w:tabs>
        <w:rPr>
          <w:rFonts w:asciiTheme="minorHAnsi" w:hAnsiTheme="minorHAnsi" w:cstheme="minorHAnsi"/>
        </w:rPr>
      </w:pPr>
      <w:r>
        <w:rPr>
          <w:rFonts w:asciiTheme="minorHAnsi" w:hAnsiTheme="minorHAnsi" w:cstheme="minorHAnsi"/>
        </w:rPr>
        <w:t>Teach asked the board members to consider any possible conditions that could be placed on the application of Champagne should the application be approved</w:t>
      </w:r>
    </w:p>
    <w:p w:rsidR="009F3B6C" w:rsidRDefault="003D5607" w:rsidP="00144E5F">
      <w:pPr>
        <w:pStyle w:val="ListParagraph"/>
        <w:numPr>
          <w:ilvl w:val="0"/>
          <w:numId w:val="18"/>
        </w:numPr>
        <w:tabs>
          <w:tab w:val="left" w:pos="3765"/>
        </w:tabs>
        <w:rPr>
          <w:rFonts w:asciiTheme="minorHAnsi" w:hAnsiTheme="minorHAnsi" w:cstheme="minorHAnsi"/>
        </w:rPr>
      </w:pPr>
      <w:r w:rsidRPr="006005B2">
        <w:rPr>
          <w:rFonts w:asciiTheme="minorHAnsi" w:hAnsiTheme="minorHAnsi" w:cstheme="minorHAnsi"/>
        </w:rPr>
        <w:t xml:space="preserve">Junkyard Ordinance: Phelps </w:t>
      </w:r>
      <w:r w:rsidR="006005B2">
        <w:rPr>
          <w:rFonts w:asciiTheme="minorHAnsi" w:hAnsiTheme="minorHAnsi" w:cstheme="minorHAnsi"/>
        </w:rPr>
        <w:t>distributed a draft Junkyard Ordinance for the board to review.</w:t>
      </w:r>
    </w:p>
    <w:p w:rsidR="006005B2" w:rsidRPr="006005B2" w:rsidRDefault="006005B2" w:rsidP="006005B2">
      <w:pPr>
        <w:tabs>
          <w:tab w:val="left" w:pos="3765"/>
        </w:tabs>
        <w:rPr>
          <w:rFonts w:asciiTheme="minorHAnsi" w:hAnsiTheme="minorHAnsi" w:cstheme="minorHAnsi"/>
        </w:rPr>
      </w:pPr>
    </w:p>
    <w:p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6005B2">
        <w:rPr>
          <w:rFonts w:asciiTheme="minorHAnsi" w:hAnsiTheme="minorHAnsi" w:cstheme="minorHAnsi"/>
        </w:rPr>
        <w:t>Phelps</w:t>
      </w:r>
      <w:r w:rsidR="004E3D1A">
        <w:rPr>
          <w:rFonts w:asciiTheme="minorHAnsi" w:hAnsiTheme="minorHAnsi" w:cstheme="minorHAnsi"/>
        </w:rPr>
        <w:t xml:space="preserve"> made a motion to adjourn at </w:t>
      </w:r>
      <w:r w:rsidR="006005B2">
        <w:rPr>
          <w:rFonts w:asciiTheme="minorHAnsi" w:hAnsiTheme="minorHAnsi" w:cstheme="minorHAnsi"/>
        </w:rPr>
        <w:t>9:00</w:t>
      </w:r>
      <w:r w:rsidR="004E3D1A">
        <w:rPr>
          <w:rFonts w:asciiTheme="minorHAnsi" w:hAnsiTheme="minorHAnsi" w:cstheme="minorHAnsi"/>
        </w:rPr>
        <w:t xml:space="preserve"> p.m.  </w:t>
      </w:r>
      <w:r w:rsidR="006005B2">
        <w:rPr>
          <w:rFonts w:asciiTheme="minorHAnsi" w:hAnsiTheme="minorHAnsi" w:cstheme="minorHAnsi"/>
        </w:rPr>
        <w:t>Blinn</w:t>
      </w:r>
      <w:r w:rsidR="004E3D1A">
        <w:rPr>
          <w:rFonts w:asciiTheme="minorHAnsi" w:hAnsiTheme="minorHAnsi" w:cstheme="minorHAnsi"/>
        </w:rPr>
        <w:t xml:space="preserve"> seconded the motion and the board voted unanimously in favor of adjourning.</w:t>
      </w:r>
    </w:p>
    <w:p w:rsidR="008A17AE" w:rsidRPr="00AA790C" w:rsidRDefault="008A17AE" w:rsidP="00AC11A1">
      <w:pPr>
        <w:rPr>
          <w:rFonts w:asciiTheme="minorHAnsi" w:hAnsiTheme="minorHAnsi" w:cstheme="minorHAnsi"/>
        </w:rPr>
      </w:pPr>
    </w:p>
    <w:p w:rsidR="0090768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0" w:rsidRDefault="00B36CB0" w:rsidP="006426E8">
      <w:r>
        <w:separator/>
      </w:r>
    </w:p>
  </w:endnote>
  <w:endnote w:type="continuationSeparator" w:id="0">
    <w:p w:rsidR="00B36CB0" w:rsidRDefault="00B36C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D4798E">
          <w:rPr>
            <w:noProof/>
          </w:rPr>
          <w:t>1</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0" w:rsidRDefault="00B36CB0" w:rsidP="006426E8">
      <w:r>
        <w:separator/>
      </w:r>
    </w:p>
  </w:footnote>
  <w:footnote w:type="continuationSeparator" w:id="0">
    <w:p w:rsidR="00B36CB0" w:rsidRDefault="00B36CB0" w:rsidP="0064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052A"/>
    <w:multiLevelType w:val="hybridMultilevel"/>
    <w:tmpl w:val="B63C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0765D"/>
    <w:multiLevelType w:val="hybridMultilevel"/>
    <w:tmpl w:val="F2E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9"/>
  </w:num>
  <w:num w:numId="5">
    <w:abstractNumId w:val="13"/>
  </w:num>
  <w:num w:numId="6">
    <w:abstractNumId w:val="17"/>
  </w:num>
  <w:num w:numId="7">
    <w:abstractNumId w:val="3"/>
  </w:num>
  <w:num w:numId="8">
    <w:abstractNumId w:val="11"/>
  </w:num>
  <w:num w:numId="9">
    <w:abstractNumId w:val="7"/>
  </w:num>
  <w:num w:numId="10">
    <w:abstractNumId w:val="15"/>
  </w:num>
  <w:num w:numId="11">
    <w:abstractNumId w:val="1"/>
  </w:num>
  <w:num w:numId="12">
    <w:abstractNumId w:val="10"/>
  </w:num>
  <w:num w:numId="13">
    <w:abstractNumId w:val="16"/>
  </w:num>
  <w:num w:numId="14">
    <w:abstractNumId w:val="8"/>
  </w:num>
  <w:num w:numId="15">
    <w:abstractNumId w:val="5"/>
  </w:num>
  <w:num w:numId="16">
    <w:abstractNumId w:val="6"/>
  </w:num>
  <w:num w:numId="17">
    <w:abstractNumId w:val="14"/>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2028"/>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5607"/>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05B2"/>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34B48"/>
    <w:rsid w:val="00745455"/>
    <w:rsid w:val="00751797"/>
    <w:rsid w:val="00763622"/>
    <w:rsid w:val="007673DB"/>
    <w:rsid w:val="00773918"/>
    <w:rsid w:val="00774E59"/>
    <w:rsid w:val="007979CD"/>
    <w:rsid w:val="007B0D59"/>
    <w:rsid w:val="007B1973"/>
    <w:rsid w:val="007B70C8"/>
    <w:rsid w:val="007C39E5"/>
    <w:rsid w:val="007C3FE3"/>
    <w:rsid w:val="007C5166"/>
    <w:rsid w:val="007D3FC3"/>
    <w:rsid w:val="007E5E18"/>
    <w:rsid w:val="007F0152"/>
    <w:rsid w:val="007F1C36"/>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3CEB"/>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416B"/>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C2719"/>
    <w:rsid w:val="00AD157C"/>
    <w:rsid w:val="00AD2407"/>
    <w:rsid w:val="00AF09FD"/>
    <w:rsid w:val="00AF34E4"/>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4798E"/>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26A7F"/>
    <w:rsid w:val="00E35BD6"/>
    <w:rsid w:val="00E35C6B"/>
    <w:rsid w:val="00E37188"/>
    <w:rsid w:val="00E52383"/>
    <w:rsid w:val="00E53702"/>
    <w:rsid w:val="00E55619"/>
    <w:rsid w:val="00E57A0B"/>
    <w:rsid w:val="00E61187"/>
    <w:rsid w:val="00E61388"/>
    <w:rsid w:val="00E655AC"/>
    <w:rsid w:val="00E6571B"/>
    <w:rsid w:val="00E66444"/>
    <w:rsid w:val="00E70DF7"/>
    <w:rsid w:val="00E7435C"/>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5A92"/>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2019-01-20T01:28:00Z</cp:lastPrinted>
  <dcterms:created xsi:type="dcterms:W3CDTF">2019-09-15T18:20:00Z</dcterms:created>
  <dcterms:modified xsi:type="dcterms:W3CDTF">2019-09-15T18:20:00Z</dcterms:modified>
</cp:coreProperties>
</file>