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591F" w14:textId="5EDA913D" w:rsidR="00F47C1C" w:rsidRPr="005D2C06" w:rsidRDefault="00F47C1C" w:rsidP="00F47C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2C06">
        <w:rPr>
          <w:rFonts w:ascii="Times New Roman" w:hAnsi="Times New Roman" w:cs="Times New Roman"/>
          <w:b/>
          <w:bCs/>
          <w:sz w:val="24"/>
          <w:szCs w:val="24"/>
        </w:rPr>
        <w:t>Due to the COVID-19/Corona Virus crisis and in accordance with Governor Sununu’s Emergency Order #12 pursuant to Executive Order-2020-04, this Board is authorized to meet electronically. The public has access to contemporaneously listen and participate in this meeting through the video.</w:t>
      </w:r>
    </w:p>
    <w:p w14:paraId="24E9BE4B" w14:textId="77777777" w:rsidR="007F078A" w:rsidRPr="007F078A" w:rsidRDefault="007F078A" w:rsidP="007F078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  <w:color w:val="000000"/>
        </w:rPr>
        <w:t>Join Zoom Meeting</w:t>
      </w:r>
    </w:p>
    <w:p w14:paraId="137CAF33" w14:textId="1946013A" w:rsidR="007F078A" w:rsidRPr="007F078A" w:rsidRDefault="007F078A" w:rsidP="007F078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hyperlink r:id="rId6" w:history="1">
        <w:r w:rsidRPr="007F078A">
          <w:rPr>
            <w:rStyle w:val="Hyperlink"/>
            <w:rFonts w:ascii="Times New Roman" w:hAnsi="Times New Roman" w:cs="Times New Roman"/>
          </w:rPr>
          <w:t>https://us02web.zoom.us/j/83720654659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078A">
        <w:rPr>
          <w:rFonts w:ascii="Times New Roman" w:hAnsi="Times New Roman" w:cs="Times New Roman"/>
          <w:b/>
          <w:bCs/>
          <w:color w:val="000000"/>
        </w:rPr>
        <w:t>Meeting ID: 837 2065 4659</w:t>
      </w:r>
    </w:p>
    <w:p w14:paraId="23D97E0F" w14:textId="77777777" w:rsidR="007F078A" w:rsidRPr="007F078A" w:rsidRDefault="007F078A" w:rsidP="007F078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070B48F9" w14:textId="77777777" w:rsidR="007F078A" w:rsidRPr="007F078A" w:rsidRDefault="007F078A" w:rsidP="007F078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  <w:color w:val="000000"/>
        </w:rPr>
        <w:t>Dial by your location</w:t>
      </w:r>
    </w:p>
    <w:p w14:paraId="56FB3D9D" w14:textId="77777777" w:rsidR="007F078A" w:rsidRPr="007F078A" w:rsidRDefault="007F078A" w:rsidP="007F078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  <w:color w:val="000000"/>
        </w:rPr>
        <w:t>        +1 646 558 8656 US (New York)</w:t>
      </w:r>
    </w:p>
    <w:p w14:paraId="7FA4F73D" w14:textId="69C5D732" w:rsidR="007F078A" w:rsidRPr="007F078A" w:rsidRDefault="007F078A" w:rsidP="007F078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  <w:color w:val="000000"/>
        </w:rPr>
        <w:t>        </w:t>
      </w:r>
    </w:p>
    <w:p w14:paraId="76ADCA3B" w14:textId="77777777" w:rsidR="007F078A" w:rsidRPr="007F078A" w:rsidRDefault="007F078A" w:rsidP="007F078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  <w:color w:val="000000"/>
        </w:rPr>
        <w:t xml:space="preserve">Find your local number: </w:t>
      </w:r>
      <w:hyperlink r:id="rId7" w:history="1">
        <w:r w:rsidRPr="007F078A">
          <w:rPr>
            <w:rStyle w:val="Hyperlink"/>
            <w:rFonts w:ascii="Times New Roman" w:hAnsi="Times New Roman" w:cs="Times New Roman"/>
          </w:rPr>
          <w:t>https://us02web.zoom.us/u/kbxWOOw0e</w:t>
        </w:r>
      </w:hyperlink>
    </w:p>
    <w:p w14:paraId="4A1B8443" w14:textId="77777777" w:rsidR="007F078A" w:rsidRDefault="007F078A" w:rsidP="00F47C1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</w:rPr>
      </w:pPr>
    </w:p>
    <w:p w14:paraId="297F7FDC" w14:textId="1B489226" w:rsidR="00F47C1C" w:rsidRDefault="0017019C" w:rsidP="00F47C1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</w:rPr>
      </w:pPr>
      <w:r w:rsidRPr="0017019C">
        <w:rPr>
          <w:rFonts w:ascii="Times New Roman" w:eastAsia="Times New Roman" w:hAnsi="Times New Roman" w:cs="Times New Roman"/>
          <w:color w:val="000000"/>
        </w:rPr>
        <w:t xml:space="preserve">For technical assistance and </w:t>
      </w:r>
      <w:r>
        <w:rPr>
          <w:rFonts w:ascii="Times New Roman" w:eastAsia="Times New Roman" w:hAnsi="Times New Roman" w:cs="Times New Roman"/>
          <w:color w:val="000000"/>
        </w:rPr>
        <w:t xml:space="preserve">issues </w:t>
      </w:r>
      <w:r w:rsidRPr="0017019C">
        <w:rPr>
          <w:rFonts w:ascii="Times New Roman" w:eastAsia="Times New Roman" w:hAnsi="Times New Roman" w:cs="Times New Roman"/>
          <w:color w:val="000000"/>
        </w:rPr>
        <w:t>please call (603) 496-3895 or ema</w:t>
      </w:r>
      <w:r>
        <w:rPr>
          <w:rFonts w:ascii="Times New Roman" w:eastAsia="Times New Roman" w:hAnsi="Times New Roman" w:cs="Times New Roman"/>
          <w:color w:val="000000"/>
        </w:rPr>
        <w:t xml:space="preserve">il </w:t>
      </w:r>
      <w:hyperlink r:id="rId8" w:history="1">
        <w:r w:rsidRPr="002F58EB">
          <w:rPr>
            <w:rStyle w:val="Hyperlink"/>
            <w:rFonts w:ascii="Times New Roman" w:eastAsia="Times New Roman" w:hAnsi="Times New Roman" w:cs="Times New Roman"/>
          </w:rPr>
          <w:t>jkinneyandoverbos@gmail.com</w:t>
        </w:r>
      </w:hyperlink>
    </w:p>
    <w:p w14:paraId="58DF491F" w14:textId="77777777" w:rsid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>7:00 Call to Order</w:t>
      </w:r>
      <w:r>
        <w:rPr>
          <w:rFonts w:ascii="Times New Roman" w:hAnsi="Times New Roman" w:cs="Times New Roman"/>
        </w:rPr>
        <w:t xml:space="preserve"> – Board Re-Organization</w:t>
      </w:r>
    </w:p>
    <w:p w14:paraId="3F818AE5" w14:textId="363F7BDD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Correspondence and Communications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F99435" w14:textId="1BB26EC9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>7:05 Review and Adopt Agenda</w:t>
      </w:r>
    </w:p>
    <w:p w14:paraId="72B77F35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</w:p>
    <w:p w14:paraId="0497F8D0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>7:10 Review Minutes</w:t>
      </w:r>
    </w:p>
    <w:p w14:paraId="5530EE0C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April 13, 2021</w:t>
      </w:r>
    </w:p>
    <w:p w14:paraId="51291BD3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January 12, 2021</w:t>
      </w:r>
    </w:p>
    <w:p w14:paraId="311D42D9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January 26, 2021</w:t>
      </w:r>
    </w:p>
    <w:p w14:paraId="4A9A4677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</w:p>
    <w:p w14:paraId="1B8E0F96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>7:15 Public Hearing – Minor Subdivision</w:t>
      </w:r>
    </w:p>
    <w:p w14:paraId="33F8A47E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102 Plains Road (Tax Map 11, Lot 017,129) Rural Residential Zone</w:t>
      </w:r>
    </w:p>
    <w:p w14:paraId="64CB35AF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 Tom Taylor &amp; Mindy Taylor-Bosworth, Creating two lots</w:t>
      </w:r>
    </w:p>
    <w:p w14:paraId="62D77874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</w:p>
    <w:p w14:paraId="7F34D9F8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>7:35 Site Plan Review for Open Air Market (White Sparrow Market)</w:t>
      </w:r>
    </w:p>
    <w:p w14:paraId="299B0B83" w14:textId="596B0BC9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216 Cilleyville Road (Tax Map 21, Lot 513,573) Village Zone</w:t>
      </w:r>
    </w:p>
    <w:p w14:paraId="3C15635A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Andrew &amp; Tiffany Perkins</w:t>
      </w:r>
    </w:p>
    <w:p w14:paraId="1B914778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        Review Plan for Completeness, Accept plan, Plan Public Hearing</w:t>
      </w:r>
    </w:p>
    <w:p w14:paraId="2F6F7CEB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</w:p>
    <w:p w14:paraId="6318114B" w14:textId="2D74908C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  </w:t>
      </w:r>
      <w:r w:rsidRPr="007F078A">
        <w:rPr>
          <w:rFonts w:ascii="Times New Roman" w:hAnsi="Times New Roman" w:cs="Times New Roman"/>
        </w:rPr>
        <w:t>Non-binding Consultation</w:t>
      </w:r>
    </w:p>
    <w:p w14:paraId="2D5C66DA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Minor Subdivision – 665 Flaghole Road (Tax Map 1, Lot 743,037) (AR Zone)</w:t>
      </w:r>
    </w:p>
    <w:p w14:paraId="4CE295A8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  Gordon &amp; Ellen Osborn (Represented by their daughter, Dawn Beauchesne)</w:t>
      </w:r>
    </w:p>
    <w:p w14:paraId="2B942D6B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</w:p>
    <w:p w14:paraId="6E9F1E1C" w14:textId="7963DA6D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8:15   </w:t>
      </w:r>
      <w:r w:rsidRPr="007F078A">
        <w:rPr>
          <w:rFonts w:ascii="Times New Roman" w:hAnsi="Times New Roman" w:cs="Times New Roman"/>
        </w:rPr>
        <w:t xml:space="preserve">Reports: </w:t>
      </w:r>
    </w:p>
    <w:p w14:paraId="695319DF" w14:textId="2AE101F9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Zoning </w:t>
      </w:r>
      <w:r w:rsidR="006A395D" w:rsidRPr="007F078A">
        <w:rPr>
          <w:rFonts w:ascii="Times New Roman" w:hAnsi="Times New Roman" w:cs="Times New Roman"/>
        </w:rPr>
        <w:t>Administrator</w:t>
      </w:r>
      <w:r w:rsidRPr="007F078A">
        <w:rPr>
          <w:rFonts w:ascii="Times New Roman" w:hAnsi="Times New Roman" w:cs="Times New Roman"/>
        </w:rPr>
        <w:t xml:space="preserve"> – Including Enforcement Action</w:t>
      </w:r>
    </w:p>
    <w:p w14:paraId="34146A09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Champagne Excavation (Monti)</w:t>
      </w:r>
    </w:p>
    <w:p w14:paraId="0E34B5F0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 xml:space="preserve">      Zoning Maps (Teach)</w:t>
      </w:r>
    </w:p>
    <w:p w14:paraId="1734636D" w14:textId="77777777" w:rsidR="007F078A" w:rsidRPr="007F078A" w:rsidRDefault="007F078A" w:rsidP="007F078A">
      <w:pPr>
        <w:tabs>
          <w:tab w:val="center" w:pos="3346"/>
          <w:tab w:val="right" w:pos="10698"/>
        </w:tabs>
        <w:spacing w:after="0"/>
        <w:rPr>
          <w:rFonts w:ascii="Times New Roman" w:hAnsi="Times New Roman" w:cs="Times New Roman"/>
        </w:rPr>
      </w:pPr>
    </w:p>
    <w:p w14:paraId="0A950FE7" w14:textId="2DA9CD3C" w:rsidR="007F078A" w:rsidRPr="007F078A" w:rsidRDefault="007F078A" w:rsidP="007F078A">
      <w:pPr>
        <w:spacing w:after="139"/>
        <w:rPr>
          <w:rFonts w:ascii="Times New Roman" w:hAnsi="Times New Roman" w:cs="Times New Roman"/>
        </w:rPr>
      </w:pPr>
      <w:r w:rsidRPr="007F078A">
        <w:rPr>
          <w:rFonts w:ascii="Times New Roman" w:hAnsi="Times New Roman" w:cs="Times New Roman"/>
        </w:rPr>
        <w:t>9:00 Adjourn</w:t>
      </w:r>
    </w:p>
    <w:sectPr w:rsidR="007F078A" w:rsidRPr="007F07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B79E" w14:textId="77777777" w:rsidR="002272D8" w:rsidRDefault="002272D8" w:rsidP="00F47C1C">
      <w:pPr>
        <w:spacing w:after="0" w:line="240" w:lineRule="auto"/>
      </w:pPr>
      <w:r>
        <w:separator/>
      </w:r>
    </w:p>
  </w:endnote>
  <w:endnote w:type="continuationSeparator" w:id="0">
    <w:p w14:paraId="1EE88CBC" w14:textId="77777777" w:rsidR="002272D8" w:rsidRDefault="002272D8" w:rsidP="00F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C7B6" w14:textId="77777777" w:rsidR="002272D8" w:rsidRDefault="002272D8" w:rsidP="00F47C1C">
      <w:pPr>
        <w:spacing w:after="0" w:line="240" w:lineRule="auto"/>
      </w:pPr>
      <w:r>
        <w:separator/>
      </w:r>
    </w:p>
  </w:footnote>
  <w:footnote w:type="continuationSeparator" w:id="0">
    <w:p w14:paraId="05B43519" w14:textId="77777777" w:rsidR="002272D8" w:rsidRDefault="002272D8" w:rsidP="00F4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32DA" w14:textId="195057CA" w:rsidR="00F47C1C" w:rsidRPr="00F47C1C" w:rsidRDefault="00F47C1C" w:rsidP="00F47C1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47C1C">
      <w:rPr>
        <w:rFonts w:ascii="Times New Roman" w:hAnsi="Times New Roman" w:cs="Times New Roman"/>
        <w:b/>
        <w:bCs/>
        <w:sz w:val="28"/>
        <w:szCs w:val="28"/>
      </w:rPr>
      <w:t xml:space="preserve">ANDOVER PLANNING BOARD </w:t>
    </w:r>
  </w:p>
  <w:p w14:paraId="099AF908" w14:textId="77777777" w:rsidR="00F47C1C" w:rsidRPr="00F47C1C" w:rsidRDefault="00F47C1C" w:rsidP="00F47C1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47C1C">
      <w:rPr>
        <w:rFonts w:ascii="Times New Roman" w:hAnsi="Times New Roman" w:cs="Times New Roman"/>
        <w:b/>
        <w:bCs/>
        <w:sz w:val="28"/>
        <w:szCs w:val="28"/>
      </w:rPr>
      <w:t xml:space="preserve">AGENDA </w:t>
    </w:r>
  </w:p>
  <w:p w14:paraId="751BA8FE" w14:textId="7129E4B8" w:rsidR="00F47C1C" w:rsidRDefault="00F47C1C" w:rsidP="00F47C1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47C1C">
      <w:rPr>
        <w:rFonts w:ascii="Times New Roman" w:hAnsi="Times New Roman" w:cs="Times New Roman"/>
        <w:b/>
        <w:bCs/>
        <w:sz w:val="28"/>
        <w:szCs w:val="28"/>
      </w:rPr>
      <w:t xml:space="preserve">April </w:t>
    </w:r>
    <w:r w:rsidR="007F078A">
      <w:rPr>
        <w:rFonts w:ascii="Times New Roman" w:hAnsi="Times New Roman" w:cs="Times New Roman"/>
        <w:b/>
        <w:bCs/>
        <w:sz w:val="28"/>
        <w:szCs w:val="28"/>
      </w:rPr>
      <w:t>27</w:t>
    </w:r>
    <w:r w:rsidRPr="00F47C1C">
      <w:rPr>
        <w:rFonts w:ascii="Times New Roman" w:hAnsi="Times New Roman" w:cs="Times New Roman"/>
        <w:b/>
        <w:bCs/>
        <w:sz w:val="28"/>
        <w:szCs w:val="28"/>
      </w:rPr>
      <w:t xml:space="preserve">, </w:t>
    </w:r>
    <w:r>
      <w:rPr>
        <w:rFonts w:ascii="Times New Roman" w:hAnsi="Times New Roman" w:cs="Times New Roman"/>
        <w:b/>
        <w:bCs/>
        <w:sz w:val="28"/>
        <w:szCs w:val="28"/>
      </w:rPr>
      <w:t>2021</w:t>
    </w:r>
    <w:r w:rsidR="00355ABC">
      <w:rPr>
        <w:rFonts w:ascii="Times New Roman" w:hAnsi="Times New Roman" w:cs="Times New Roman"/>
        <w:b/>
        <w:bCs/>
        <w:sz w:val="28"/>
        <w:szCs w:val="28"/>
      </w:rPr>
      <w:t xml:space="preserve"> at 7:00 p.m.</w:t>
    </w:r>
  </w:p>
  <w:p w14:paraId="744DCC10" w14:textId="4822AB8A" w:rsidR="00F47C1C" w:rsidRDefault="00F47C1C" w:rsidP="00F47C1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__________________________________________________________________</w:t>
    </w:r>
  </w:p>
  <w:p w14:paraId="7E3E7D23" w14:textId="1D367EBA" w:rsidR="00F47C1C" w:rsidRDefault="00F47C1C" w:rsidP="00F4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1C"/>
    <w:rsid w:val="0003549F"/>
    <w:rsid w:val="0017019C"/>
    <w:rsid w:val="002272D8"/>
    <w:rsid w:val="00355ABC"/>
    <w:rsid w:val="005D2C06"/>
    <w:rsid w:val="006A395D"/>
    <w:rsid w:val="007F078A"/>
    <w:rsid w:val="00946C06"/>
    <w:rsid w:val="009B5795"/>
    <w:rsid w:val="00A2187A"/>
    <w:rsid w:val="00A304D1"/>
    <w:rsid w:val="00C070CD"/>
    <w:rsid w:val="00EA4B27"/>
    <w:rsid w:val="00F47C1C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A0E4"/>
  <w15:chartTrackingRefBased/>
  <w15:docId w15:val="{1988B153-FF10-4D18-8C71-6385EF5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1C"/>
  </w:style>
  <w:style w:type="paragraph" w:styleId="Footer">
    <w:name w:val="footer"/>
    <w:basedOn w:val="Normal"/>
    <w:link w:val="FooterChar"/>
    <w:uiPriority w:val="99"/>
    <w:unhideWhenUsed/>
    <w:rsid w:val="00F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1C"/>
  </w:style>
  <w:style w:type="character" w:styleId="Hyperlink">
    <w:name w:val="Hyperlink"/>
    <w:basedOn w:val="DefaultParagraphFont"/>
    <w:uiPriority w:val="99"/>
    <w:unhideWhenUsed/>
    <w:rsid w:val="00F47C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7C1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7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neyandoverb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bxWOOw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7206546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3</cp:revision>
  <cp:lastPrinted>2021-04-23T14:46:00Z</cp:lastPrinted>
  <dcterms:created xsi:type="dcterms:W3CDTF">2021-04-23T14:41:00Z</dcterms:created>
  <dcterms:modified xsi:type="dcterms:W3CDTF">2021-04-23T14:47:00Z</dcterms:modified>
</cp:coreProperties>
</file>