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F16CB" w14:textId="77777777" w:rsidR="00D369DC" w:rsidRDefault="00000000">
      <w:pPr>
        <w:pStyle w:val="Default"/>
        <w:spacing w:after="480"/>
        <w:jc w:val="center"/>
        <w:rPr>
          <w:rFonts w:ascii="Helvetica" w:eastAsia="Helvetica" w:hAnsi="Helvetica" w:cs="Helvetica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>Town of Andover</w:t>
      </w:r>
    </w:p>
    <w:p w14:paraId="71DA4FCC" w14:textId="77777777" w:rsidR="00D369DC" w:rsidRDefault="00000000">
      <w:pPr>
        <w:pStyle w:val="Default"/>
        <w:spacing w:after="480"/>
        <w:jc w:val="center"/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Supervisors of the Checklist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</w:r>
      <w:r>
        <w:rPr>
          <w:rFonts w:ascii="Helvetica" w:hAnsi="Helvetica"/>
          <w:color w:val="444444"/>
          <w:sz w:val="32"/>
          <w:szCs w:val="32"/>
          <w:u w:val="single"/>
          <w:shd w:val="clear" w:color="auto" w:fill="FFFFFF"/>
        </w:rPr>
        <w:t>PUBLIC NOTICE</w:t>
      </w:r>
    </w:p>
    <w:p w14:paraId="5F342E15" w14:textId="77777777" w:rsidR="00D369DC" w:rsidRDefault="00000000">
      <w:pPr>
        <w:pStyle w:val="Default"/>
        <w:spacing w:after="480"/>
        <w:jc w:val="center"/>
        <w:rPr>
          <w:rFonts w:ascii="Helvetica" w:eastAsia="Helvetica" w:hAnsi="Helvetica" w:cs="Helvetica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The Supervisors of the Checklist will be in session at the </w:t>
      </w: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br/>
        <w:t>Andover Town Office on: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  <w:t> 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</w: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Tuesday, November 1, </w:t>
      </w:r>
      <w:proofErr w:type="gramStart"/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>2022</w:t>
      </w:r>
      <w:proofErr w:type="gramEnd"/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 from 7pm –7:30pm</w:t>
      </w:r>
    </w:p>
    <w:p w14:paraId="6FD8C7E6" w14:textId="77777777" w:rsidR="00D369DC" w:rsidRDefault="00000000">
      <w:pPr>
        <w:pStyle w:val="Default"/>
        <w:spacing w:after="480"/>
        <w:jc w:val="center"/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>Purpose: New voter registration and corrections to the checklist.</w:t>
      </w:r>
    </w:p>
    <w:p w14:paraId="6A79AE73" w14:textId="77777777" w:rsidR="00D369DC" w:rsidRDefault="00000000">
      <w:pPr>
        <w:pStyle w:val="Default"/>
        <w:spacing w:after="480"/>
        <w:jc w:val="center"/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Election Day registrations will be accepted with </w:t>
      </w: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br/>
        <w:t>proper identification and documentation.</w:t>
      </w:r>
    </w:p>
    <w:p w14:paraId="59266132" w14:textId="77777777" w:rsidR="00D369DC" w:rsidRDefault="00000000">
      <w:pPr>
        <w:pStyle w:val="Default"/>
        <w:jc w:val="center"/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For new registrants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</w: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Proof of Citizenship, Domicile and Photo ID required.</w:t>
      </w:r>
    </w:p>
    <w:sectPr w:rsidR="00D369D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AD3D" w14:textId="77777777" w:rsidR="00E765EA" w:rsidRDefault="00E765EA">
      <w:r>
        <w:separator/>
      </w:r>
    </w:p>
  </w:endnote>
  <w:endnote w:type="continuationSeparator" w:id="0">
    <w:p w14:paraId="0780CEE1" w14:textId="77777777" w:rsidR="00E765EA" w:rsidRDefault="00E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593C" w14:textId="77777777" w:rsidR="00D369DC" w:rsidRDefault="00D36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0FB6" w14:textId="77777777" w:rsidR="00E765EA" w:rsidRDefault="00E765EA">
      <w:r>
        <w:separator/>
      </w:r>
    </w:p>
  </w:footnote>
  <w:footnote w:type="continuationSeparator" w:id="0">
    <w:p w14:paraId="78005EC6" w14:textId="77777777" w:rsidR="00E765EA" w:rsidRDefault="00E7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C50B" w14:textId="77777777" w:rsidR="00D369DC" w:rsidRDefault="00D369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DC"/>
    <w:rsid w:val="000F1F15"/>
    <w:rsid w:val="00D369DC"/>
    <w:rsid w:val="00E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F055"/>
  <w15:docId w15:val="{3498F9D4-9979-427E-8F4E-61CE088D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Reed</dc:creator>
  <cp:lastModifiedBy>Elita Reed</cp:lastModifiedBy>
  <cp:revision>2</cp:revision>
  <cp:lastPrinted>2022-10-19T15:03:00Z</cp:lastPrinted>
  <dcterms:created xsi:type="dcterms:W3CDTF">2022-10-19T15:11:00Z</dcterms:created>
  <dcterms:modified xsi:type="dcterms:W3CDTF">2022-10-19T15:11:00Z</dcterms:modified>
</cp:coreProperties>
</file>